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0725B" w14:textId="796A8062" w:rsidR="00FD5F48" w:rsidRDefault="00AC664D" w:rsidP="00FD5F48">
      <w:pPr>
        <w:spacing w:line="480" w:lineRule="auto"/>
        <w:jc w:val="center"/>
        <w:rPr>
          <w:rFonts w:ascii="黑体" w:eastAsia="黑体" w:hAnsi="黑体" w:cs="黑体" w:hint="eastAsia"/>
          <w:bCs/>
          <w:sz w:val="24"/>
        </w:rPr>
      </w:pPr>
      <w:bookmarkStart w:id="0" w:name="OLE_LINK1"/>
      <w:r w:rsidRPr="00AC664D">
        <w:rPr>
          <w:rFonts w:ascii="黑体" w:eastAsia="黑体" w:hAnsi="黑体" w:cs="黑体"/>
          <w:bCs/>
          <w:sz w:val="24"/>
        </w:rPr>
        <w:t>博思医疗行业电子票据管理系统的联调服务</w:t>
      </w:r>
      <w:r w:rsidR="00FD5F48">
        <w:rPr>
          <w:rFonts w:ascii="黑体" w:eastAsia="黑体" w:hAnsi="黑体" w:cs="黑体" w:hint="eastAsia"/>
          <w:bCs/>
          <w:sz w:val="24"/>
        </w:rPr>
        <w:t>询价公告</w:t>
      </w:r>
    </w:p>
    <w:bookmarkEnd w:id="0"/>
    <w:p w14:paraId="470D1156" w14:textId="77777777" w:rsidR="009E3F35" w:rsidRPr="009E3F35" w:rsidRDefault="009E3F35" w:rsidP="009E3F35">
      <w:pPr>
        <w:spacing w:line="360" w:lineRule="auto"/>
        <w:ind w:firstLineChars="200" w:firstLine="420"/>
        <w:outlineLvl w:val="0"/>
        <w:rPr>
          <w:rFonts w:ascii="仿宋" w:eastAsia="仿宋" w:hAnsi="仿宋" w:cs="仿宋" w:hint="eastAsia"/>
          <w:szCs w:val="21"/>
        </w:rPr>
      </w:pPr>
      <w:r w:rsidRPr="009E3F35">
        <w:rPr>
          <w:rFonts w:ascii="仿宋" w:eastAsia="仿宋" w:hAnsi="仿宋" w:cs="仿宋"/>
          <w:szCs w:val="21"/>
        </w:rPr>
        <w:t>我院就博思医疗行业电子票据管理系统的联调服务组织询价后再挂网招标，欢迎合格的国内供应商提交密封报价。有关事项如下:</w:t>
      </w:r>
    </w:p>
    <w:p w14:paraId="5B5EEF2D" w14:textId="77777777" w:rsidR="009E3F35" w:rsidRPr="009E3F35" w:rsidRDefault="009E3F35" w:rsidP="009E3F35">
      <w:pPr>
        <w:spacing w:line="360" w:lineRule="auto"/>
        <w:ind w:firstLineChars="200" w:firstLine="422"/>
        <w:outlineLvl w:val="0"/>
        <w:rPr>
          <w:rFonts w:ascii="仿宋" w:eastAsia="仿宋" w:hAnsi="仿宋" w:cs="仿宋" w:hint="eastAsia"/>
          <w:b/>
          <w:bCs/>
          <w:szCs w:val="21"/>
        </w:rPr>
      </w:pPr>
      <w:r w:rsidRPr="009E3F35">
        <w:rPr>
          <w:rFonts w:ascii="仿宋" w:eastAsia="仿宋" w:hAnsi="仿宋" w:cs="仿宋"/>
          <w:b/>
          <w:bCs/>
          <w:szCs w:val="21"/>
        </w:rPr>
        <w:t>一、项目名称、编号、内容及技术要求</w:t>
      </w:r>
    </w:p>
    <w:p w14:paraId="640A7081" w14:textId="77777777" w:rsidR="009E3F35" w:rsidRPr="009E3F35" w:rsidRDefault="009E3F35" w:rsidP="009E3F35">
      <w:pPr>
        <w:spacing w:line="360" w:lineRule="auto"/>
        <w:ind w:firstLineChars="200" w:firstLine="420"/>
        <w:outlineLvl w:val="0"/>
        <w:rPr>
          <w:rFonts w:ascii="仿宋" w:eastAsia="仿宋" w:hAnsi="仿宋" w:cs="仿宋" w:hint="eastAsia"/>
          <w:szCs w:val="21"/>
        </w:rPr>
      </w:pPr>
      <w:bookmarkStart w:id="1" w:name="OLE_LINK13"/>
      <w:r w:rsidRPr="009E3F35">
        <w:rPr>
          <w:rFonts w:ascii="仿宋" w:eastAsia="仿宋" w:hAnsi="仿宋" w:cs="仿宋"/>
          <w:szCs w:val="21"/>
        </w:rPr>
        <w:t>1.项目名称: 博思医疗行业电子票据管理系统的联调服务。</w:t>
      </w:r>
    </w:p>
    <w:p w14:paraId="7F8AF8EC" w14:textId="0D491F98" w:rsidR="009E3F35" w:rsidRPr="009E3F35" w:rsidRDefault="009E3F35" w:rsidP="009E3F35">
      <w:pPr>
        <w:spacing w:line="360" w:lineRule="auto"/>
        <w:ind w:firstLineChars="200" w:firstLine="420"/>
        <w:outlineLvl w:val="0"/>
        <w:rPr>
          <w:rFonts w:ascii="仿宋" w:eastAsia="仿宋" w:hAnsi="仿宋" w:cs="仿宋" w:hint="eastAsia"/>
          <w:szCs w:val="21"/>
        </w:rPr>
      </w:pPr>
      <w:r w:rsidRPr="009E3F35">
        <w:rPr>
          <w:rFonts w:ascii="仿宋" w:eastAsia="仿宋" w:hAnsi="仿宋" w:cs="仿宋"/>
          <w:szCs w:val="21"/>
        </w:rPr>
        <w:t xml:space="preserve">2.项目编号: </w:t>
      </w:r>
      <w:r w:rsidR="00166AD5">
        <w:rPr>
          <w:rFonts w:ascii="仿宋" w:eastAsia="仿宋" w:hAnsi="仿宋" w:cs="仿宋"/>
          <w:szCs w:val="21"/>
        </w:rPr>
        <w:t>HKPHID2026-010A</w:t>
      </w:r>
      <w:r w:rsidRPr="009E3F35">
        <w:rPr>
          <w:rFonts w:ascii="仿宋" w:eastAsia="仿宋" w:hAnsi="仿宋" w:cs="仿宋"/>
          <w:szCs w:val="21"/>
        </w:rPr>
        <w:t xml:space="preserve">  </w:t>
      </w:r>
    </w:p>
    <w:bookmarkEnd w:id="1"/>
    <w:p w14:paraId="117C83CD" w14:textId="77777777" w:rsidR="009E3F35" w:rsidRPr="009E3F35" w:rsidRDefault="009E3F35" w:rsidP="009E3F35">
      <w:pPr>
        <w:spacing w:line="360" w:lineRule="auto"/>
        <w:ind w:firstLineChars="200" w:firstLine="420"/>
        <w:outlineLvl w:val="0"/>
        <w:rPr>
          <w:rFonts w:ascii="仿宋" w:eastAsia="仿宋" w:hAnsi="仿宋" w:cs="仿宋" w:hint="eastAsia"/>
          <w:szCs w:val="21"/>
        </w:rPr>
      </w:pPr>
      <w:r w:rsidRPr="009E3F35">
        <w:rPr>
          <w:rFonts w:ascii="仿宋" w:eastAsia="仿宋" w:hAnsi="仿宋" w:cs="仿宋"/>
          <w:szCs w:val="21"/>
        </w:rPr>
        <w:t>3.交付期限: 自合同签订之日起30个自然日内完成全部接口联调、测试及上线工作。</w:t>
      </w:r>
    </w:p>
    <w:p w14:paraId="70D911EE" w14:textId="77777777" w:rsidR="009E3F35" w:rsidRPr="009E3F35" w:rsidRDefault="009E3F35" w:rsidP="009E3F35">
      <w:pPr>
        <w:spacing w:line="360" w:lineRule="auto"/>
        <w:ind w:firstLineChars="200" w:firstLine="420"/>
        <w:outlineLvl w:val="0"/>
        <w:rPr>
          <w:rFonts w:ascii="仿宋" w:eastAsia="仿宋" w:hAnsi="仿宋" w:cs="仿宋" w:hint="eastAsia"/>
          <w:szCs w:val="21"/>
        </w:rPr>
      </w:pPr>
      <w:r w:rsidRPr="009E3F35">
        <w:rPr>
          <w:rFonts w:ascii="仿宋" w:eastAsia="仿宋" w:hAnsi="仿宋" w:cs="仿宋"/>
          <w:szCs w:val="21"/>
        </w:rPr>
        <w:t xml:space="preserve">4.质保期限：两年。 </w:t>
      </w:r>
    </w:p>
    <w:p w14:paraId="5291DC15" w14:textId="77777777" w:rsidR="009E3F35" w:rsidRPr="009E3F35" w:rsidRDefault="009E3F35" w:rsidP="009E3F35">
      <w:pPr>
        <w:spacing w:line="360" w:lineRule="auto"/>
        <w:ind w:firstLineChars="200" w:firstLine="420"/>
        <w:outlineLvl w:val="0"/>
        <w:rPr>
          <w:rFonts w:ascii="仿宋" w:eastAsia="仿宋" w:hAnsi="仿宋" w:cs="仿宋" w:hint="eastAsia"/>
          <w:szCs w:val="21"/>
        </w:rPr>
      </w:pPr>
      <w:r w:rsidRPr="009E3F35">
        <w:rPr>
          <w:rFonts w:ascii="仿宋" w:eastAsia="仿宋" w:hAnsi="仿宋" w:cs="仿宋"/>
          <w:szCs w:val="21"/>
        </w:rPr>
        <w:t>5.服务地点: 海口市人民医院。</w:t>
      </w:r>
    </w:p>
    <w:p w14:paraId="40B4FEF3" w14:textId="77777777" w:rsidR="009E3F35" w:rsidRPr="009E3F35" w:rsidRDefault="009E3F35" w:rsidP="009E3F35">
      <w:pPr>
        <w:spacing w:line="360" w:lineRule="auto"/>
        <w:ind w:firstLineChars="200" w:firstLine="420"/>
        <w:outlineLvl w:val="0"/>
        <w:rPr>
          <w:rFonts w:ascii="仿宋" w:eastAsia="仿宋" w:hAnsi="仿宋" w:cs="仿宋" w:hint="eastAsia"/>
          <w:szCs w:val="21"/>
        </w:rPr>
      </w:pPr>
      <w:r w:rsidRPr="009E3F35">
        <w:rPr>
          <w:rFonts w:ascii="仿宋" w:eastAsia="仿宋" w:hAnsi="仿宋" w:cs="仿宋"/>
          <w:szCs w:val="21"/>
        </w:rPr>
        <w:t>6.付款方式: 根据采购双方商定的结算方式付款。</w:t>
      </w:r>
    </w:p>
    <w:p w14:paraId="7AA58AA3" w14:textId="77777777" w:rsidR="009E3F35" w:rsidRPr="009E3F35" w:rsidRDefault="009E3F35" w:rsidP="009E3F35">
      <w:pPr>
        <w:spacing w:line="360" w:lineRule="auto"/>
        <w:ind w:firstLineChars="200" w:firstLine="420"/>
        <w:outlineLvl w:val="0"/>
        <w:rPr>
          <w:rFonts w:ascii="仿宋" w:eastAsia="仿宋" w:hAnsi="仿宋" w:cs="仿宋" w:hint="eastAsia"/>
          <w:szCs w:val="21"/>
        </w:rPr>
      </w:pPr>
      <w:r w:rsidRPr="009E3F35">
        <w:rPr>
          <w:rFonts w:ascii="仿宋" w:eastAsia="仿宋" w:hAnsi="仿宋" w:cs="仿宋"/>
          <w:szCs w:val="21"/>
        </w:rPr>
        <w:t>7.项目概况: 本次询价内容为博思医疗行业电子票据管理系统的联调服务。详细技术要求或询价项目的性质详见询价文件《用户需求书》部分。</w:t>
      </w:r>
    </w:p>
    <w:p w14:paraId="3BC491AA" w14:textId="77777777" w:rsidR="009E3F35" w:rsidRPr="009E3F35" w:rsidRDefault="009E3F35" w:rsidP="009E3F35">
      <w:pPr>
        <w:spacing w:line="360" w:lineRule="auto"/>
        <w:ind w:firstLineChars="200" w:firstLine="422"/>
        <w:outlineLvl w:val="0"/>
        <w:rPr>
          <w:rFonts w:ascii="仿宋" w:eastAsia="仿宋" w:hAnsi="仿宋" w:cs="仿宋" w:hint="eastAsia"/>
          <w:b/>
          <w:bCs/>
          <w:szCs w:val="21"/>
        </w:rPr>
      </w:pPr>
      <w:r w:rsidRPr="009E3F35">
        <w:rPr>
          <w:rFonts w:ascii="仿宋" w:eastAsia="仿宋" w:hAnsi="仿宋" w:cs="仿宋"/>
          <w:b/>
          <w:bCs/>
          <w:szCs w:val="21"/>
        </w:rPr>
        <w:t>二、供应商资格要求</w:t>
      </w:r>
    </w:p>
    <w:p w14:paraId="7F1509BC" w14:textId="77777777" w:rsidR="009E3F35" w:rsidRPr="009E3F35" w:rsidRDefault="009E3F35" w:rsidP="009E3F35">
      <w:pPr>
        <w:spacing w:line="360" w:lineRule="auto"/>
        <w:ind w:firstLineChars="200" w:firstLine="420"/>
        <w:outlineLvl w:val="0"/>
        <w:rPr>
          <w:rFonts w:ascii="仿宋" w:eastAsia="仿宋" w:hAnsi="仿宋" w:cs="仿宋" w:hint="eastAsia"/>
          <w:szCs w:val="21"/>
        </w:rPr>
      </w:pPr>
      <w:r w:rsidRPr="009E3F35">
        <w:rPr>
          <w:rFonts w:ascii="仿宋" w:eastAsia="仿宋" w:hAnsi="仿宋" w:cs="仿宋"/>
          <w:szCs w:val="21"/>
        </w:rPr>
        <w:t>1.在中华人民共和国境内注册，具有独立法人资格。具有独立承担民事责任的能力，遵守国家法律法规；（提供工商营业执照副本、税务登记证副本和组织机构代码证复印件，或提供“一照三号”或“一照一码”营业执照副本复印件，加盖公章、原件备查。）</w:t>
      </w:r>
    </w:p>
    <w:p w14:paraId="65236F79" w14:textId="77777777" w:rsidR="009E3F35" w:rsidRPr="009E3F35" w:rsidRDefault="009E3F35" w:rsidP="009E3F35">
      <w:pPr>
        <w:spacing w:line="360" w:lineRule="auto"/>
        <w:ind w:firstLineChars="200" w:firstLine="420"/>
        <w:outlineLvl w:val="0"/>
        <w:rPr>
          <w:rFonts w:ascii="仿宋" w:eastAsia="仿宋" w:hAnsi="仿宋" w:cs="仿宋" w:hint="eastAsia"/>
          <w:szCs w:val="21"/>
        </w:rPr>
      </w:pPr>
      <w:r w:rsidRPr="009E3F35">
        <w:rPr>
          <w:rFonts w:ascii="仿宋" w:eastAsia="仿宋" w:hAnsi="仿宋" w:cs="仿宋"/>
          <w:szCs w:val="21"/>
        </w:rPr>
        <w:t>2.具有良好的商业信誉和健全的财务会计制度，有依法缴纳税收和社会保障资金的良好记录及参加本次采购活动前三年内（新注册的公司以注册时间为准），在经营活动中没有重大违法记录的承诺函（加盖公章）；</w:t>
      </w:r>
    </w:p>
    <w:p w14:paraId="1B7870AB" w14:textId="77777777" w:rsidR="009E3F35" w:rsidRPr="009E3F35" w:rsidRDefault="009E3F35" w:rsidP="009E3F35">
      <w:pPr>
        <w:spacing w:line="360" w:lineRule="auto"/>
        <w:ind w:firstLineChars="200" w:firstLine="420"/>
        <w:outlineLvl w:val="0"/>
        <w:rPr>
          <w:rFonts w:ascii="仿宋" w:eastAsia="仿宋" w:hAnsi="仿宋" w:cs="仿宋" w:hint="eastAsia"/>
          <w:szCs w:val="21"/>
        </w:rPr>
      </w:pPr>
      <w:bookmarkStart w:id="2" w:name="CombineDesc"/>
      <w:r w:rsidRPr="009E3F35">
        <w:rPr>
          <w:rFonts w:ascii="仿宋" w:eastAsia="仿宋" w:hAnsi="仿宋" w:cs="仿宋"/>
          <w:szCs w:val="21"/>
        </w:rPr>
        <w:t>3.供应商（包含法定代表人）在“信用中国”(www.creditchina.gov.cn)、中华人民共和国最高人民法院，未被列入“失信被执行人”、“重大税收违法案件当事人名单”、和“全国法院失信被执行人名单”的截图。（注：自招标公告发布之日起至投标文件递交截止时间止，出具相关证明材料，查询时要将查询网页、内容进行截图或拍照，以作证据留存，截图或拍照内容要完整清晰，应包括网站网址、查询内容、电脑截屏时间，加盖公章。）</w:t>
      </w:r>
    </w:p>
    <w:bookmarkEnd w:id="2"/>
    <w:p w14:paraId="7686FF53" w14:textId="77777777" w:rsidR="009E3F35" w:rsidRPr="009E3F35" w:rsidRDefault="009E3F35" w:rsidP="009E3F35">
      <w:pPr>
        <w:spacing w:line="360" w:lineRule="auto"/>
        <w:ind w:firstLineChars="200" w:firstLine="420"/>
        <w:outlineLvl w:val="0"/>
        <w:rPr>
          <w:rFonts w:ascii="仿宋" w:eastAsia="仿宋" w:hAnsi="仿宋" w:cs="仿宋" w:hint="eastAsia"/>
          <w:szCs w:val="21"/>
        </w:rPr>
      </w:pPr>
      <w:r w:rsidRPr="009E3F35">
        <w:rPr>
          <w:rFonts w:ascii="仿宋" w:eastAsia="仿宋" w:hAnsi="仿宋" w:cs="仿宋"/>
          <w:szCs w:val="21"/>
        </w:rPr>
        <w:t>4.具备履行合同所必需的设备和专业技术能力（提供承诺函加盖公章）；</w:t>
      </w:r>
    </w:p>
    <w:p w14:paraId="33FDFDA0" w14:textId="77777777" w:rsidR="009E3F35" w:rsidRPr="009E3F35" w:rsidRDefault="009E3F35" w:rsidP="009E3F35">
      <w:pPr>
        <w:spacing w:line="360" w:lineRule="auto"/>
        <w:ind w:firstLineChars="200" w:firstLine="420"/>
        <w:outlineLvl w:val="0"/>
        <w:rPr>
          <w:rFonts w:ascii="仿宋" w:eastAsia="仿宋" w:hAnsi="仿宋" w:cs="仿宋" w:hint="eastAsia"/>
          <w:szCs w:val="21"/>
        </w:rPr>
      </w:pPr>
      <w:r w:rsidRPr="009E3F35">
        <w:rPr>
          <w:rFonts w:ascii="仿宋" w:eastAsia="仿宋" w:hAnsi="仿宋" w:cs="仿宋"/>
          <w:szCs w:val="21"/>
        </w:rPr>
        <w:t>5.本项目不接受联合体投标；</w:t>
      </w:r>
    </w:p>
    <w:p w14:paraId="31F7C150" w14:textId="77777777" w:rsidR="009E3F35" w:rsidRPr="009E3F35" w:rsidRDefault="009E3F35" w:rsidP="009E3F35">
      <w:pPr>
        <w:spacing w:line="360" w:lineRule="auto"/>
        <w:ind w:firstLineChars="200" w:firstLine="420"/>
        <w:outlineLvl w:val="0"/>
        <w:rPr>
          <w:rFonts w:ascii="仿宋" w:eastAsia="仿宋" w:hAnsi="仿宋" w:cs="仿宋" w:hint="eastAsia"/>
          <w:szCs w:val="21"/>
        </w:rPr>
      </w:pPr>
      <w:r w:rsidRPr="009E3F35">
        <w:rPr>
          <w:rFonts w:ascii="仿宋" w:eastAsia="仿宋" w:hAnsi="仿宋" w:cs="仿宋"/>
          <w:szCs w:val="21"/>
        </w:rPr>
        <w:t>6.符合法律、行政法规规定及采购文件要求的其他条件。</w:t>
      </w:r>
    </w:p>
    <w:p w14:paraId="08BFD9E8" w14:textId="77777777" w:rsidR="009E3F35" w:rsidRPr="009E3F35" w:rsidRDefault="009E3F35" w:rsidP="009E3F35">
      <w:pPr>
        <w:spacing w:line="360" w:lineRule="auto"/>
        <w:ind w:firstLineChars="200" w:firstLine="422"/>
        <w:outlineLvl w:val="0"/>
        <w:rPr>
          <w:rFonts w:ascii="仿宋" w:eastAsia="仿宋" w:hAnsi="仿宋" w:cs="仿宋" w:hint="eastAsia"/>
          <w:b/>
          <w:bCs/>
          <w:szCs w:val="21"/>
        </w:rPr>
      </w:pPr>
      <w:r w:rsidRPr="009E3F35">
        <w:rPr>
          <w:rFonts w:ascii="仿宋" w:eastAsia="仿宋" w:hAnsi="仿宋" w:cs="仿宋"/>
          <w:b/>
          <w:bCs/>
          <w:szCs w:val="21"/>
        </w:rPr>
        <w:t>三、询价文件的获取</w:t>
      </w:r>
    </w:p>
    <w:p w14:paraId="43174377" w14:textId="77777777" w:rsidR="009E3F35" w:rsidRPr="009E3F35" w:rsidRDefault="009E3F35" w:rsidP="009E3F35">
      <w:pPr>
        <w:spacing w:line="360" w:lineRule="auto"/>
        <w:ind w:firstLineChars="200" w:firstLine="420"/>
        <w:outlineLvl w:val="0"/>
        <w:rPr>
          <w:rFonts w:ascii="仿宋" w:eastAsia="仿宋" w:hAnsi="仿宋" w:cs="仿宋" w:hint="eastAsia"/>
          <w:szCs w:val="21"/>
        </w:rPr>
      </w:pPr>
      <w:r w:rsidRPr="009E3F35">
        <w:rPr>
          <w:rFonts w:ascii="仿宋" w:eastAsia="仿宋" w:hAnsi="仿宋" w:cs="仿宋"/>
          <w:szCs w:val="21"/>
        </w:rPr>
        <w:t>1.时间: 2026年7月13日至2026年7月15日08:30-12:00，14:30-17:00（北京时</w:t>
      </w:r>
      <w:r w:rsidRPr="009E3F35">
        <w:rPr>
          <w:rFonts w:ascii="仿宋" w:eastAsia="仿宋" w:hAnsi="仿宋" w:cs="仿宋"/>
          <w:szCs w:val="21"/>
        </w:rPr>
        <w:lastRenderedPageBreak/>
        <w:t>间，法定节假日除外）；</w:t>
      </w:r>
    </w:p>
    <w:p w14:paraId="6E84102F" w14:textId="77777777" w:rsidR="009E3F35" w:rsidRPr="009E3F35" w:rsidRDefault="009E3F35" w:rsidP="009E3F35">
      <w:pPr>
        <w:spacing w:line="360" w:lineRule="auto"/>
        <w:ind w:firstLineChars="200" w:firstLine="420"/>
        <w:outlineLvl w:val="0"/>
        <w:rPr>
          <w:rFonts w:ascii="仿宋" w:eastAsia="仿宋" w:hAnsi="仿宋" w:cs="仿宋" w:hint="eastAsia"/>
          <w:szCs w:val="21"/>
        </w:rPr>
      </w:pPr>
      <w:r w:rsidRPr="009E3F35">
        <w:rPr>
          <w:rFonts w:ascii="仿宋" w:eastAsia="仿宋" w:hAnsi="仿宋" w:cs="仿宋"/>
          <w:szCs w:val="21"/>
        </w:rPr>
        <w:t>2.地点:海口市人民医院5号楼4楼信息管理部；</w:t>
      </w:r>
    </w:p>
    <w:p w14:paraId="5B6DC0C0" w14:textId="77777777" w:rsidR="009E3F35" w:rsidRPr="009E3F35" w:rsidRDefault="009E3F35" w:rsidP="009E3F35">
      <w:pPr>
        <w:spacing w:line="360" w:lineRule="auto"/>
        <w:ind w:firstLineChars="200" w:firstLine="420"/>
        <w:outlineLvl w:val="0"/>
        <w:rPr>
          <w:rFonts w:ascii="仿宋" w:eastAsia="仿宋" w:hAnsi="仿宋" w:cs="仿宋" w:hint="eastAsia"/>
          <w:szCs w:val="21"/>
        </w:rPr>
      </w:pPr>
      <w:r w:rsidRPr="009E3F35">
        <w:rPr>
          <w:rFonts w:ascii="仿宋" w:eastAsia="仿宋" w:hAnsi="仿宋" w:cs="仿宋"/>
          <w:szCs w:val="21"/>
        </w:rPr>
        <w:t>3.获取询价文件时需提供营业执照复印件、组织机构代码证复印件、税务登记证复印件（三证合一的公司提供营业执照复印件）、法人身份证明、法人身份证复印件、法定代表人授权委托书、受托人身份证复印件、近半年内任意一个月的公司完税证明以及社保缴纳证明复印件，“国家企业信用信息公示系统”法人、股东等高管人员相关资料截图，以上材料复印件加盖公章。</w:t>
      </w:r>
    </w:p>
    <w:p w14:paraId="1C887253" w14:textId="77777777" w:rsidR="009E3F35" w:rsidRPr="009E3F35" w:rsidRDefault="009E3F35" w:rsidP="009E3F35">
      <w:pPr>
        <w:spacing w:line="360" w:lineRule="auto"/>
        <w:ind w:firstLineChars="200" w:firstLine="422"/>
        <w:outlineLvl w:val="0"/>
        <w:rPr>
          <w:rFonts w:ascii="仿宋" w:eastAsia="仿宋" w:hAnsi="仿宋" w:cs="仿宋" w:hint="eastAsia"/>
          <w:b/>
          <w:bCs/>
          <w:szCs w:val="21"/>
        </w:rPr>
      </w:pPr>
      <w:r w:rsidRPr="009E3F35">
        <w:rPr>
          <w:rFonts w:ascii="仿宋" w:eastAsia="仿宋" w:hAnsi="仿宋" w:cs="仿宋"/>
          <w:b/>
          <w:bCs/>
          <w:szCs w:val="21"/>
        </w:rPr>
        <w:t>四、报价截止时间、询价时间及地点</w:t>
      </w:r>
    </w:p>
    <w:p w14:paraId="39969532" w14:textId="77777777" w:rsidR="009E3F35" w:rsidRPr="009E3F35" w:rsidRDefault="009E3F35" w:rsidP="009E3F35">
      <w:pPr>
        <w:spacing w:line="360" w:lineRule="auto"/>
        <w:ind w:firstLineChars="200" w:firstLine="420"/>
        <w:outlineLvl w:val="0"/>
        <w:rPr>
          <w:rFonts w:ascii="仿宋" w:eastAsia="仿宋" w:hAnsi="仿宋" w:cs="仿宋" w:hint="eastAsia"/>
          <w:szCs w:val="21"/>
        </w:rPr>
      </w:pPr>
      <w:r w:rsidRPr="009E3F35">
        <w:rPr>
          <w:rFonts w:ascii="仿宋" w:eastAsia="仿宋" w:hAnsi="仿宋" w:cs="仿宋"/>
          <w:szCs w:val="21"/>
        </w:rPr>
        <w:t>1.递交报价文件截止时间：2026年7月17日 9:30（北京时间）；</w:t>
      </w:r>
    </w:p>
    <w:p w14:paraId="60E67E19" w14:textId="77777777" w:rsidR="009E3F35" w:rsidRPr="009E3F35" w:rsidRDefault="009E3F35" w:rsidP="009E3F35">
      <w:pPr>
        <w:spacing w:line="360" w:lineRule="auto"/>
        <w:ind w:firstLineChars="200" w:firstLine="420"/>
        <w:outlineLvl w:val="0"/>
        <w:rPr>
          <w:rFonts w:ascii="仿宋" w:eastAsia="仿宋" w:hAnsi="仿宋" w:cs="仿宋" w:hint="eastAsia"/>
          <w:szCs w:val="21"/>
        </w:rPr>
      </w:pPr>
      <w:r w:rsidRPr="009E3F35">
        <w:rPr>
          <w:rFonts w:ascii="仿宋" w:eastAsia="仿宋" w:hAnsi="仿宋" w:cs="仿宋"/>
          <w:szCs w:val="21"/>
        </w:rPr>
        <w:t>2.开标时间：2026年7月17日 9:30（北京时间）；</w:t>
      </w:r>
    </w:p>
    <w:p w14:paraId="0580643F" w14:textId="77777777" w:rsidR="009E3F35" w:rsidRPr="009E3F35" w:rsidRDefault="009E3F35" w:rsidP="009E3F35">
      <w:pPr>
        <w:spacing w:line="360" w:lineRule="auto"/>
        <w:ind w:firstLineChars="200" w:firstLine="420"/>
        <w:outlineLvl w:val="0"/>
        <w:rPr>
          <w:rFonts w:ascii="仿宋" w:eastAsia="仿宋" w:hAnsi="仿宋" w:cs="仿宋" w:hint="eastAsia"/>
          <w:szCs w:val="21"/>
        </w:rPr>
      </w:pPr>
      <w:r w:rsidRPr="009E3F35">
        <w:rPr>
          <w:rFonts w:ascii="仿宋" w:eastAsia="仿宋" w:hAnsi="仿宋" w:cs="仿宋"/>
          <w:szCs w:val="21"/>
        </w:rPr>
        <w:t>3.开标地点:海口市人民医院11号楼A1233开评标室，如有改动另行通知；</w:t>
      </w:r>
    </w:p>
    <w:p w14:paraId="29926C3A" w14:textId="77777777" w:rsidR="009E3F35" w:rsidRPr="009E3F35" w:rsidRDefault="009E3F35" w:rsidP="009E3F35">
      <w:pPr>
        <w:spacing w:line="360" w:lineRule="auto"/>
        <w:ind w:firstLineChars="200" w:firstLine="420"/>
        <w:outlineLvl w:val="0"/>
        <w:rPr>
          <w:rFonts w:ascii="仿宋" w:eastAsia="仿宋" w:hAnsi="仿宋" w:cs="仿宋" w:hint="eastAsia"/>
          <w:szCs w:val="21"/>
        </w:rPr>
      </w:pPr>
      <w:r w:rsidRPr="009E3F35">
        <w:rPr>
          <w:rFonts w:ascii="仿宋" w:eastAsia="仿宋" w:hAnsi="仿宋" w:cs="仿宋"/>
          <w:szCs w:val="21"/>
        </w:rPr>
        <w:t>4.发布采购信息媒体:海口市人民</w:t>
      </w:r>
      <w:proofErr w:type="gramStart"/>
      <w:r w:rsidRPr="009E3F35">
        <w:rPr>
          <w:rFonts w:ascii="仿宋" w:eastAsia="仿宋" w:hAnsi="仿宋" w:cs="仿宋"/>
          <w:szCs w:val="21"/>
        </w:rPr>
        <w:t>医院官网</w:t>
      </w:r>
      <w:proofErr w:type="gramEnd"/>
      <w:r w:rsidRPr="009E3F35">
        <w:rPr>
          <w:rFonts w:ascii="仿宋" w:eastAsia="仿宋" w:hAnsi="仿宋" w:cs="仿宋"/>
          <w:szCs w:val="21"/>
        </w:rPr>
        <w:t>http://www.haikoumh.com.cn/。</w:t>
      </w:r>
    </w:p>
    <w:p w14:paraId="714EAE68" w14:textId="77777777" w:rsidR="009E3F35" w:rsidRPr="009E3F35" w:rsidRDefault="009E3F35" w:rsidP="009E3F35">
      <w:pPr>
        <w:spacing w:line="360" w:lineRule="auto"/>
        <w:ind w:firstLineChars="200" w:firstLine="422"/>
        <w:outlineLvl w:val="0"/>
        <w:rPr>
          <w:rFonts w:ascii="仿宋" w:eastAsia="仿宋" w:hAnsi="仿宋" w:cs="仿宋" w:hint="eastAsia"/>
          <w:b/>
          <w:bCs/>
          <w:szCs w:val="21"/>
        </w:rPr>
      </w:pPr>
      <w:r w:rsidRPr="009E3F35">
        <w:rPr>
          <w:rFonts w:ascii="仿宋" w:eastAsia="仿宋" w:hAnsi="仿宋" w:cs="仿宋"/>
          <w:b/>
          <w:bCs/>
          <w:szCs w:val="21"/>
        </w:rPr>
        <w:t>五、联系方式</w:t>
      </w:r>
    </w:p>
    <w:p w14:paraId="7285B49A" w14:textId="77777777" w:rsidR="009E3F35" w:rsidRPr="009E3F35" w:rsidRDefault="009E3F35" w:rsidP="009E3F35">
      <w:pPr>
        <w:spacing w:line="360" w:lineRule="auto"/>
        <w:ind w:firstLineChars="200" w:firstLine="420"/>
        <w:outlineLvl w:val="0"/>
        <w:rPr>
          <w:rFonts w:ascii="仿宋" w:eastAsia="仿宋" w:hAnsi="仿宋" w:cs="仿宋" w:hint="eastAsia"/>
          <w:szCs w:val="21"/>
        </w:rPr>
      </w:pPr>
      <w:r w:rsidRPr="009E3F35">
        <w:rPr>
          <w:rFonts w:ascii="仿宋" w:eastAsia="仿宋" w:hAnsi="仿宋" w:cs="仿宋"/>
          <w:szCs w:val="21"/>
        </w:rPr>
        <w:t>联系人:黄先生</w:t>
      </w:r>
    </w:p>
    <w:p w14:paraId="0E6E7CA6" w14:textId="77777777" w:rsidR="009E3F35" w:rsidRPr="009E3F35" w:rsidRDefault="009E3F35" w:rsidP="009E3F35">
      <w:pPr>
        <w:spacing w:line="360" w:lineRule="auto"/>
        <w:ind w:firstLineChars="200" w:firstLine="420"/>
        <w:outlineLvl w:val="0"/>
        <w:rPr>
          <w:rFonts w:ascii="仿宋" w:eastAsia="仿宋" w:hAnsi="仿宋" w:cs="仿宋" w:hint="eastAsia"/>
          <w:szCs w:val="21"/>
        </w:rPr>
      </w:pPr>
      <w:r w:rsidRPr="009E3F35">
        <w:rPr>
          <w:rFonts w:ascii="仿宋" w:eastAsia="仿宋" w:hAnsi="仿宋" w:cs="仿宋"/>
          <w:szCs w:val="21"/>
        </w:rPr>
        <w:t>联系电话:（0898）66151116</w:t>
      </w:r>
    </w:p>
    <w:p w14:paraId="490E93BC" w14:textId="335E2D67" w:rsidR="003145FA" w:rsidRDefault="003145FA" w:rsidP="00AC664D">
      <w:pPr>
        <w:spacing w:line="360" w:lineRule="auto"/>
        <w:ind w:firstLineChars="200" w:firstLine="420"/>
        <w:outlineLvl w:val="0"/>
      </w:pPr>
    </w:p>
    <w:sectPr w:rsidR="003145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F0B4F" w14:textId="77777777" w:rsidR="00B05BDE" w:rsidRDefault="00B05BDE" w:rsidP="00455DA3">
      <w:r>
        <w:separator/>
      </w:r>
    </w:p>
  </w:endnote>
  <w:endnote w:type="continuationSeparator" w:id="0">
    <w:p w14:paraId="395BBAD6" w14:textId="77777777" w:rsidR="00B05BDE" w:rsidRDefault="00B05BDE" w:rsidP="00455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7EF26" w14:textId="77777777" w:rsidR="00B05BDE" w:rsidRDefault="00B05BDE" w:rsidP="00455DA3">
      <w:r>
        <w:separator/>
      </w:r>
    </w:p>
  </w:footnote>
  <w:footnote w:type="continuationSeparator" w:id="0">
    <w:p w14:paraId="346E259A" w14:textId="77777777" w:rsidR="00B05BDE" w:rsidRDefault="00B05BDE" w:rsidP="00455D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5FA"/>
    <w:rsid w:val="00042620"/>
    <w:rsid w:val="00114FD0"/>
    <w:rsid w:val="00122D21"/>
    <w:rsid w:val="00160DEF"/>
    <w:rsid w:val="00166AD5"/>
    <w:rsid w:val="001C19BB"/>
    <w:rsid w:val="002C5F45"/>
    <w:rsid w:val="003145FA"/>
    <w:rsid w:val="003C798C"/>
    <w:rsid w:val="003F1D40"/>
    <w:rsid w:val="00455DA3"/>
    <w:rsid w:val="00506776"/>
    <w:rsid w:val="00563EC6"/>
    <w:rsid w:val="007403AF"/>
    <w:rsid w:val="00854387"/>
    <w:rsid w:val="009213A2"/>
    <w:rsid w:val="009E3F35"/>
    <w:rsid w:val="00AC664D"/>
    <w:rsid w:val="00AF61C1"/>
    <w:rsid w:val="00B05BDE"/>
    <w:rsid w:val="00B51D35"/>
    <w:rsid w:val="00B63305"/>
    <w:rsid w:val="00B71399"/>
    <w:rsid w:val="00BA77B8"/>
    <w:rsid w:val="00C0284A"/>
    <w:rsid w:val="00C8719C"/>
    <w:rsid w:val="00CA4C4E"/>
    <w:rsid w:val="00CF7510"/>
    <w:rsid w:val="00D80C64"/>
    <w:rsid w:val="00EB50B0"/>
    <w:rsid w:val="00EC7CC3"/>
    <w:rsid w:val="00F55726"/>
    <w:rsid w:val="00F81F76"/>
    <w:rsid w:val="00FD5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B632A3"/>
  <w15:chartTrackingRefBased/>
  <w15:docId w15:val="{334FEC25-58C0-4AEE-818A-C8BC5DBB5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455DA3"/>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3145FA"/>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3145FA"/>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3145FA"/>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3145FA"/>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3145FA"/>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3145FA"/>
    <w:pPr>
      <w:keepNext/>
      <w:keepLines/>
      <w:spacing w:before="40" w:line="278" w:lineRule="auto"/>
      <w:jc w:val="left"/>
      <w:outlineLvl w:val="5"/>
    </w:pPr>
    <w:rPr>
      <w:rFonts w:asciiTheme="minorHAnsi" w:eastAsiaTheme="minorEastAsia" w:hAnsiTheme="minorHAnsi"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3145FA"/>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3145FA"/>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3145FA"/>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3145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1"/>
    <w:link w:val="2"/>
    <w:uiPriority w:val="9"/>
    <w:semiHidden/>
    <w:rsid w:val="003145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1"/>
    <w:link w:val="3"/>
    <w:uiPriority w:val="9"/>
    <w:semiHidden/>
    <w:rsid w:val="003145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1"/>
    <w:link w:val="4"/>
    <w:uiPriority w:val="9"/>
    <w:semiHidden/>
    <w:rsid w:val="003145FA"/>
    <w:rPr>
      <w:rFonts w:cstheme="majorBidi"/>
      <w:color w:val="2F5496" w:themeColor="accent1" w:themeShade="BF"/>
      <w:sz w:val="28"/>
      <w:szCs w:val="28"/>
    </w:rPr>
  </w:style>
  <w:style w:type="character" w:customStyle="1" w:styleId="50">
    <w:name w:val="标题 5 字符"/>
    <w:basedOn w:val="a1"/>
    <w:link w:val="5"/>
    <w:uiPriority w:val="9"/>
    <w:semiHidden/>
    <w:rsid w:val="003145FA"/>
    <w:rPr>
      <w:rFonts w:cstheme="majorBidi"/>
      <w:color w:val="2F5496" w:themeColor="accent1" w:themeShade="BF"/>
      <w:sz w:val="24"/>
    </w:rPr>
  </w:style>
  <w:style w:type="character" w:customStyle="1" w:styleId="60">
    <w:name w:val="标题 6 字符"/>
    <w:basedOn w:val="a1"/>
    <w:link w:val="6"/>
    <w:uiPriority w:val="9"/>
    <w:semiHidden/>
    <w:rsid w:val="003145FA"/>
    <w:rPr>
      <w:rFonts w:cstheme="majorBidi"/>
      <w:b/>
      <w:bCs/>
      <w:color w:val="2F5496" w:themeColor="accent1" w:themeShade="BF"/>
    </w:rPr>
  </w:style>
  <w:style w:type="character" w:customStyle="1" w:styleId="70">
    <w:name w:val="标题 7 字符"/>
    <w:basedOn w:val="a1"/>
    <w:link w:val="7"/>
    <w:uiPriority w:val="9"/>
    <w:semiHidden/>
    <w:rsid w:val="003145FA"/>
    <w:rPr>
      <w:rFonts w:cstheme="majorBidi"/>
      <w:b/>
      <w:bCs/>
      <w:color w:val="595959" w:themeColor="text1" w:themeTint="A6"/>
    </w:rPr>
  </w:style>
  <w:style w:type="character" w:customStyle="1" w:styleId="80">
    <w:name w:val="标题 8 字符"/>
    <w:basedOn w:val="a1"/>
    <w:link w:val="8"/>
    <w:uiPriority w:val="9"/>
    <w:semiHidden/>
    <w:rsid w:val="003145FA"/>
    <w:rPr>
      <w:rFonts w:cstheme="majorBidi"/>
      <w:color w:val="595959" w:themeColor="text1" w:themeTint="A6"/>
    </w:rPr>
  </w:style>
  <w:style w:type="character" w:customStyle="1" w:styleId="90">
    <w:name w:val="标题 9 字符"/>
    <w:basedOn w:val="a1"/>
    <w:link w:val="9"/>
    <w:uiPriority w:val="9"/>
    <w:semiHidden/>
    <w:rsid w:val="003145FA"/>
    <w:rPr>
      <w:rFonts w:eastAsiaTheme="majorEastAsia" w:cstheme="majorBidi"/>
      <w:color w:val="595959" w:themeColor="text1" w:themeTint="A6"/>
    </w:rPr>
  </w:style>
  <w:style w:type="paragraph" w:styleId="a4">
    <w:name w:val="Title"/>
    <w:basedOn w:val="a"/>
    <w:next w:val="a"/>
    <w:link w:val="a5"/>
    <w:uiPriority w:val="10"/>
    <w:qFormat/>
    <w:rsid w:val="003145F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5">
    <w:name w:val="标题 字符"/>
    <w:basedOn w:val="a1"/>
    <w:link w:val="a4"/>
    <w:uiPriority w:val="10"/>
    <w:rsid w:val="003145FA"/>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3145FA"/>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7">
    <w:name w:val="副标题 字符"/>
    <w:basedOn w:val="a1"/>
    <w:link w:val="a6"/>
    <w:uiPriority w:val="11"/>
    <w:rsid w:val="003145FA"/>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3145FA"/>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9">
    <w:name w:val="引用 字符"/>
    <w:basedOn w:val="a1"/>
    <w:link w:val="a8"/>
    <w:uiPriority w:val="29"/>
    <w:rsid w:val="003145FA"/>
    <w:rPr>
      <w:i/>
      <w:iCs/>
      <w:color w:val="404040" w:themeColor="text1" w:themeTint="BF"/>
    </w:rPr>
  </w:style>
  <w:style w:type="paragraph" w:styleId="aa">
    <w:name w:val="List Paragraph"/>
    <w:basedOn w:val="a"/>
    <w:uiPriority w:val="34"/>
    <w:qFormat/>
    <w:rsid w:val="003145FA"/>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b">
    <w:name w:val="Intense Emphasis"/>
    <w:basedOn w:val="a1"/>
    <w:uiPriority w:val="21"/>
    <w:qFormat/>
    <w:rsid w:val="003145FA"/>
    <w:rPr>
      <w:i/>
      <w:iCs/>
      <w:color w:val="2F5496" w:themeColor="accent1" w:themeShade="BF"/>
    </w:rPr>
  </w:style>
  <w:style w:type="paragraph" w:styleId="ac">
    <w:name w:val="Intense Quote"/>
    <w:basedOn w:val="a"/>
    <w:next w:val="a"/>
    <w:link w:val="ad"/>
    <w:uiPriority w:val="30"/>
    <w:qFormat/>
    <w:rsid w:val="003145F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14:ligatures w14:val="standardContextual"/>
    </w:rPr>
  </w:style>
  <w:style w:type="character" w:customStyle="1" w:styleId="ad">
    <w:name w:val="明显引用 字符"/>
    <w:basedOn w:val="a1"/>
    <w:link w:val="ac"/>
    <w:uiPriority w:val="30"/>
    <w:rsid w:val="003145FA"/>
    <w:rPr>
      <w:i/>
      <w:iCs/>
      <w:color w:val="2F5496" w:themeColor="accent1" w:themeShade="BF"/>
    </w:rPr>
  </w:style>
  <w:style w:type="character" w:styleId="ae">
    <w:name w:val="Intense Reference"/>
    <w:basedOn w:val="a1"/>
    <w:uiPriority w:val="32"/>
    <w:qFormat/>
    <w:rsid w:val="003145FA"/>
    <w:rPr>
      <w:b/>
      <w:bCs/>
      <w:smallCaps/>
      <w:color w:val="2F5496" w:themeColor="accent1" w:themeShade="BF"/>
      <w:spacing w:val="5"/>
    </w:rPr>
  </w:style>
  <w:style w:type="paragraph" w:styleId="af">
    <w:name w:val="header"/>
    <w:basedOn w:val="a"/>
    <w:link w:val="af0"/>
    <w:uiPriority w:val="99"/>
    <w:unhideWhenUsed/>
    <w:rsid w:val="00455DA3"/>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0">
    <w:name w:val="页眉 字符"/>
    <w:basedOn w:val="a1"/>
    <w:link w:val="af"/>
    <w:uiPriority w:val="99"/>
    <w:rsid w:val="00455DA3"/>
    <w:rPr>
      <w:sz w:val="18"/>
      <w:szCs w:val="18"/>
    </w:rPr>
  </w:style>
  <w:style w:type="paragraph" w:styleId="af1">
    <w:name w:val="footer"/>
    <w:basedOn w:val="a"/>
    <w:link w:val="af2"/>
    <w:uiPriority w:val="99"/>
    <w:unhideWhenUsed/>
    <w:rsid w:val="00455DA3"/>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2">
    <w:name w:val="页脚 字符"/>
    <w:basedOn w:val="a1"/>
    <w:link w:val="af1"/>
    <w:uiPriority w:val="99"/>
    <w:rsid w:val="00455DA3"/>
    <w:rPr>
      <w:sz w:val="18"/>
      <w:szCs w:val="18"/>
    </w:rPr>
  </w:style>
  <w:style w:type="paragraph" w:styleId="a0">
    <w:name w:val="Body Text"/>
    <w:basedOn w:val="a"/>
    <w:link w:val="af3"/>
    <w:uiPriority w:val="99"/>
    <w:semiHidden/>
    <w:unhideWhenUsed/>
    <w:rsid w:val="00455DA3"/>
    <w:pPr>
      <w:spacing w:after="120"/>
    </w:pPr>
  </w:style>
  <w:style w:type="character" w:customStyle="1" w:styleId="af3">
    <w:name w:val="正文文本 字符"/>
    <w:basedOn w:val="a1"/>
    <w:link w:val="a0"/>
    <w:uiPriority w:val="99"/>
    <w:semiHidden/>
    <w:rsid w:val="00455DA3"/>
    <w:rPr>
      <w:rFonts w:ascii="Times New Roman" w:eastAsia="宋体" w:hAnsi="Times New Roman"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611</Words>
  <Characters>686</Characters>
  <Application>Microsoft Office Word</Application>
  <DocSecurity>0</DocSecurity>
  <Lines>24</Lines>
  <Paragraphs>29</Paragraphs>
  <ScaleCrop>false</ScaleCrop>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Zhengwei Huang</dc:creator>
  <cp:keywords/>
  <dc:description/>
  <cp:lastModifiedBy>Zhengwei Huang</cp:lastModifiedBy>
  <cp:revision>25</cp:revision>
  <dcterms:created xsi:type="dcterms:W3CDTF">2026-03-16T00:55:00Z</dcterms:created>
  <dcterms:modified xsi:type="dcterms:W3CDTF">2026-07-08T07:33:00Z</dcterms:modified>
</cp:coreProperties>
</file>